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D199" w14:textId="48F4F53C" w:rsidR="00BE57DA" w:rsidRPr="008F73DA" w:rsidRDefault="008F73DA" w:rsidP="008F73DA">
      <w:pPr>
        <w:pStyle w:val="Bezriadkovania"/>
        <w:rPr>
          <w:b/>
          <w:bCs/>
          <w:color w:val="FF0000"/>
          <w:sz w:val="28"/>
          <w:szCs w:val="28"/>
          <w:u w:val="single"/>
        </w:rPr>
      </w:pPr>
      <w:r w:rsidRPr="008F73DA">
        <w:rPr>
          <w:b/>
          <w:bCs/>
          <w:color w:val="FF0000"/>
          <w:sz w:val="28"/>
          <w:szCs w:val="28"/>
          <w:u w:val="single"/>
        </w:rPr>
        <w:t>Uzatvorenie nájomnej zmluvy za hrobové miesto</w:t>
      </w:r>
    </w:p>
    <w:p w14:paraId="7870D676" w14:textId="1BE05AA4" w:rsidR="008F73DA" w:rsidRDefault="008F73DA" w:rsidP="008F73DA">
      <w:pPr>
        <w:pStyle w:val="Bezriadkovania"/>
        <w:rPr>
          <w:b/>
          <w:bCs/>
          <w:sz w:val="28"/>
          <w:szCs w:val="28"/>
          <w:u w:val="single"/>
        </w:rPr>
      </w:pPr>
    </w:p>
    <w:p w14:paraId="0901FD1B" w14:textId="4285DF92" w:rsidR="008F73DA" w:rsidRDefault="008F73DA" w:rsidP="008F73D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Vážení občania, Obec Liptovská Lúžna oznamuje, že na základe § 21 zákona č.131/2010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pohrebníctve </w:t>
      </w:r>
      <w:r w:rsidRPr="008F73DA">
        <w:rPr>
          <w:b/>
          <w:bCs/>
          <w:sz w:val="24"/>
          <w:szCs w:val="24"/>
        </w:rPr>
        <w:t>právo užívať hrobové miesto vzniká uzatvorením nájomnej zmluvy.</w:t>
      </w:r>
      <w:r>
        <w:rPr>
          <w:sz w:val="24"/>
          <w:szCs w:val="24"/>
        </w:rPr>
        <w:t xml:space="preserve"> </w:t>
      </w:r>
    </w:p>
    <w:p w14:paraId="24DECD77" w14:textId="127D1783" w:rsidR="008F73DA" w:rsidRDefault="008F73DA" w:rsidP="008F73DA">
      <w:pPr>
        <w:pStyle w:val="Bezriadkovania"/>
        <w:rPr>
          <w:sz w:val="24"/>
          <w:szCs w:val="24"/>
        </w:rPr>
      </w:pPr>
    </w:p>
    <w:p w14:paraId="63FBC8CA" w14:textId="11CF46C5" w:rsidR="008F73DA" w:rsidRDefault="008F73DA" w:rsidP="008F73DA">
      <w:pPr>
        <w:pStyle w:val="Bezriadkovania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Obec Liptovská Lúžna ako majiteľ a správca miestnych cintorínov, na základe uvedeného vyzýva všetkých nájomcov, ktorí doteraz neuzatvorili nájomnú zmluvu /hromadne sa uzatvárali v roku 2011/, aby tak urobili </w:t>
      </w:r>
      <w:r w:rsidRPr="008F73DA">
        <w:rPr>
          <w:b/>
          <w:bCs/>
          <w:sz w:val="24"/>
          <w:szCs w:val="24"/>
        </w:rPr>
        <w:t>na Obecnom úrade v Liptovskej Lúžnej.</w:t>
      </w:r>
    </w:p>
    <w:p w14:paraId="57DAA697" w14:textId="7A35E371" w:rsidR="008F73DA" w:rsidRDefault="008F73DA" w:rsidP="008F73DA">
      <w:pPr>
        <w:pStyle w:val="Bezriadkovania"/>
        <w:rPr>
          <w:b/>
          <w:bCs/>
          <w:sz w:val="24"/>
          <w:szCs w:val="24"/>
        </w:rPr>
      </w:pPr>
    </w:p>
    <w:p w14:paraId="0063582C" w14:textId="31A1EED3" w:rsidR="008F73DA" w:rsidRDefault="008F73DA" w:rsidP="008F73D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Na hrobové miesta ku ktorým doposiaľ nebola uzatvorená nájomná zmluva budú umiestňované výzvy s kontaktnými údajmi na správcu cintorína.</w:t>
      </w:r>
    </w:p>
    <w:p w14:paraId="2C53DF35" w14:textId="28A6C3D4" w:rsidR="008F73DA" w:rsidRDefault="008F73DA" w:rsidP="008F73DA">
      <w:pPr>
        <w:pStyle w:val="Bezriadkovania"/>
        <w:jc w:val="both"/>
        <w:rPr>
          <w:sz w:val="24"/>
          <w:szCs w:val="24"/>
        </w:rPr>
      </w:pPr>
    </w:p>
    <w:p w14:paraId="20B3721C" w14:textId="0442D9E8" w:rsidR="008F73DA" w:rsidRDefault="008F73DA" w:rsidP="008F73D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Taktiež vyzývame nájomcov-pozostalých, ktorí majú vedomosť o hrobovom mieste, ktoré by chceli prenechať alebo ponúknuť na prenájom inému nájomcovi  ako prípadné voľné hrobové miesto</w:t>
      </w:r>
      <w:r w:rsidR="009D6AEB">
        <w:rPr>
          <w:sz w:val="24"/>
          <w:szCs w:val="24"/>
        </w:rPr>
        <w:t>, aby túto skutočnosť oznámili na Obecnom úrade v Liptovskej Lúžnej.</w:t>
      </w:r>
    </w:p>
    <w:p w14:paraId="13AE4CD6" w14:textId="20C66005" w:rsidR="00452B29" w:rsidRDefault="00452B29" w:rsidP="008F73DA">
      <w:pPr>
        <w:pStyle w:val="Bezriadkovania"/>
        <w:jc w:val="both"/>
        <w:rPr>
          <w:sz w:val="24"/>
          <w:szCs w:val="24"/>
        </w:rPr>
      </w:pPr>
    </w:p>
    <w:p w14:paraId="3AFAA112" w14:textId="77777777" w:rsidR="00452B29" w:rsidRDefault="00452B29" w:rsidP="008F73D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Kontaktná osoba na uzatváranie nájomných zmlúv: </w:t>
      </w:r>
    </w:p>
    <w:p w14:paraId="755E7515" w14:textId="7A2A11D2" w:rsidR="00452B29" w:rsidRPr="008F73DA" w:rsidRDefault="00452B29" w:rsidP="008F73DA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Janka Šomegová  044/4300220</w:t>
      </w:r>
    </w:p>
    <w:sectPr w:rsidR="00452B29" w:rsidRPr="008F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DA"/>
    <w:rsid w:val="00452B29"/>
    <w:rsid w:val="00633826"/>
    <w:rsid w:val="008F73DA"/>
    <w:rsid w:val="009D6AEB"/>
    <w:rsid w:val="00B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075B"/>
  <w15:chartTrackingRefBased/>
  <w15:docId w15:val="{4AC058F5-0F27-490E-88ED-BEBF5FD2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E5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Šomegová</dc:creator>
  <cp:keywords/>
  <dc:description/>
  <cp:lastModifiedBy>Janka Šomegová</cp:lastModifiedBy>
  <cp:revision>3</cp:revision>
  <cp:lastPrinted>2021-10-15T09:27:00Z</cp:lastPrinted>
  <dcterms:created xsi:type="dcterms:W3CDTF">2021-10-15T08:25:00Z</dcterms:created>
  <dcterms:modified xsi:type="dcterms:W3CDTF">2021-10-15T09:29:00Z</dcterms:modified>
</cp:coreProperties>
</file>